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物理治療師研究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澳台港中醫師聯合促進會物理治療師</w:t>
      </w:r>
      <w:r>
        <w:rPr>
          <w:rFonts w:hint="eastAsia" w:ascii="SimHei" w:hAnsi="SimHei" w:eastAsia="SimHei" w:cs="SimHei"/>
          <w:b/>
          <w:bCs w:val="0"/>
          <w:sz w:val="21"/>
          <w:szCs w:val="21"/>
          <w:lang w:eastAsia="zh-TW"/>
        </w:rPr>
        <w:t>研究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,及加入物理治療師研究專業委員會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物理治療師研究專業委員會之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,敬請批核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物理治療師研究專業委員會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7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2021-01-25T04:53:24Z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